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0E804" w14:textId="77777777" w:rsidR="003B50F8" w:rsidRPr="00B61EBE" w:rsidRDefault="003B50F8" w:rsidP="003B50F8">
      <w:pPr>
        <w:jc w:val="center"/>
        <w:rPr>
          <w:rFonts w:ascii="Verdana" w:hAnsi="Verdana" w:cs="Georgia"/>
          <w:b/>
          <w:bCs/>
          <w:color w:val="231F20"/>
        </w:rPr>
      </w:pPr>
      <w:r w:rsidRPr="0031439A">
        <w:rPr>
          <w:rFonts w:ascii="Verdana" w:hAnsi="Verdana" w:cs="Georgia"/>
          <w:color w:val="231F20"/>
          <w:highlight w:val="green"/>
        </w:rPr>
        <w:t>--- da produrre su carta intestata del concorrente ---</w:t>
      </w:r>
    </w:p>
    <w:p w14:paraId="5CD09357" w14:textId="77777777" w:rsidR="00167A3F" w:rsidRDefault="00167A3F" w:rsidP="007E0627">
      <w:pPr>
        <w:jc w:val="both"/>
        <w:rPr>
          <w:rFonts w:ascii="Calibri" w:hAnsi="Calibri" w:cs="Calibri"/>
          <w:bCs/>
        </w:rPr>
      </w:pPr>
    </w:p>
    <w:p w14:paraId="48B157C8" w14:textId="77777777" w:rsidR="00167A3F" w:rsidRDefault="00167A3F" w:rsidP="007E0627">
      <w:pPr>
        <w:jc w:val="both"/>
        <w:rPr>
          <w:rFonts w:ascii="Calibri" w:hAnsi="Calibri" w:cs="Calibri"/>
          <w:bCs/>
        </w:rPr>
      </w:pPr>
    </w:p>
    <w:p w14:paraId="2663E65C" w14:textId="2DA2D64F" w:rsidR="00E179BB" w:rsidRPr="00DD2E0E" w:rsidRDefault="00167A3F" w:rsidP="00E179BB">
      <w:pPr>
        <w:spacing w:line="360" w:lineRule="auto"/>
        <w:jc w:val="both"/>
        <w:rPr>
          <w:rFonts w:cstheme="minorHAnsi"/>
          <w:b/>
          <w:bCs/>
        </w:rPr>
      </w:pPr>
      <w:r w:rsidRPr="00167A3F">
        <w:rPr>
          <w:rFonts w:ascii="Calibri" w:hAnsi="Calibri" w:cs="Calibri"/>
          <w:bCs/>
        </w:rPr>
        <w:t xml:space="preserve">PROCEDURA APERTA CON IL SISTEMA DELL’ASTA ELETTRONICA (art. </w:t>
      </w:r>
      <w:r w:rsidR="008A27F4">
        <w:rPr>
          <w:rFonts w:ascii="Calibri" w:hAnsi="Calibri" w:cs="Calibri"/>
          <w:bCs/>
        </w:rPr>
        <w:t>33</w:t>
      </w:r>
      <w:r w:rsidRPr="00167A3F">
        <w:rPr>
          <w:rFonts w:ascii="Calibri" w:hAnsi="Calibri" w:cs="Calibri"/>
          <w:bCs/>
        </w:rPr>
        <w:t xml:space="preserve"> </w:t>
      </w:r>
      <w:proofErr w:type="spellStart"/>
      <w:r w:rsidRPr="00167A3F">
        <w:rPr>
          <w:rFonts w:ascii="Calibri" w:hAnsi="Calibri" w:cs="Calibri"/>
          <w:bCs/>
        </w:rPr>
        <w:t>D.lgs</w:t>
      </w:r>
      <w:proofErr w:type="spellEnd"/>
      <w:r w:rsidRPr="00167A3F">
        <w:rPr>
          <w:rFonts w:ascii="Calibri" w:hAnsi="Calibri" w:cs="Calibri"/>
          <w:bCs/>
        </w:rPr>
        <w:t xml:space="preserve"> </w:t>
      </w:r>
      <w:r w:rsidR="008A27F4">
        <w:rPr>
          <w:rFonts w:ascii="Calibri" w:hAnsi="Calibri" w:cs="Calibri"/>
          <w:bCs/>
        </w:rPr>
        <w:t>36</w:t>
      </w:r>
      <w:r w:rsidRPr="00167A3F">
        <w:rPr>
          <w:rFonts w:ascii="Calibri" w:hAnsi="Calibri" w:cs="Calibri"/>
          <w:bCs/>
        </w:rPr>
        <w:t>/20</w:t>
      </w:r>
      <w:r w:rsidR="008A27F4">
        <w:rPr>
          <w:rFonts w:ascii="Calibri" w:hAnsi="Calibri" w:cs="Calibri"/>
          <w:bCs/>
        </w:rPr>
        <w:t>23</w:t>
      </w:r>
      <w:r w:rsidRPr="00167A3F">
        <w:rPr>
          <w:rFonts w:ascii="Calibri" w:hAnsi="Calibri" w:cs="Calibri"/>
          <w:bCs/>
        </w:rPr>
        <w:t>) PER LA FORNITURA DI ENERGIA ELETTRICA AI POD INTESTATI AD ATAC CIVITANOVA S.P.A. UNIPERSONALE PERIODO 01/</w:t>
      </w:r>
      <w:r w:rsidR="00C35A06">
        <w:rPr>
          <w:rFonts w:ascii="Calibri" w:hAnsi="Calibri" w:cs="Calibri"/>
          <w:bCs/>
        </w:rPr>
        <w:t>11</w:t>
      </w:r>
      <w:r w:rsidRPr="00167A3F">
        <w:rPr>
          <w:rFonts w:ascii="Calibri" w:hAnsi="Calibri" w:cs="Calibri"/>
          <w:bCs/>
        </w:rPr>
        <w:t>/202</w:t>
      </w:r>
      <w:r w:rsidR="002E341E">
        <w:rPr>
          <w:rFonts w:ascii="Calibri" w:hAnsi="Calibri" w:cs="Calibri"/>
          <w:bCs/>
        </w:rPr>
        <w:t>3</w:t>
      </w:r>
      <w:r w:rsidRPr="00167A3F">
        <w:rPr>
          <w:rFonts w:ascii="Calibri" w:hAnsi="Calibri" w:cs="Calibri"/>
          <w:bCs/>
        </w:rPr>
        <w:t>-3</w:t>
      </w:r>
      <w:r w:rsidR="00C35A06">
        <w:rPr>
          <w:rFonts w:ascii="Calibri" w:hAnsi="Calibri" w:cs="Calibri"/>
          <w:bCs/>
        </w:rPr>
        <w:t>1</w:t>
      </w:r>
      <w:r w:rsidRPr="00167A3F">
        <w:rPr>
          <w:rFonts w:ascii="Calibri" w:hAnsi="Calibri" w:cs="Calibri"/>
          <w:bCs/>
        </w:rPr>
        <w:t>/</w:t>
      </w:r>
      <w:r w:rsidR="00C35A06">
        <w:rPr>
          <w:rFonts w:ascii="Calibri" w:hAnsi="Calibri" w:cs="Calibri"/>
          <w:bCs/>
        </w:rPr>
        <w:t>1</w:t>
      </w:r>
      <w:r w:rsidR="00403B6F">
        <w:rPr>
          <w:rFonts w:ascii="Calibri" w:hAnsi="Calibri" w:cs="Calibri"/>
          <w:bCs/>
        </w:rPr>
        <w:t>2</w:t>
      </w:r>
      <w:r w:rsidRPr="00167A3F">
        <w:rPr>
          <w:rFonts w:ascii="Calibri" w:hAnsi="Calibri" w:cs="Calibri"/>
          <w:bCs/>
        </w:rPr>
        <w:t>/202</w:t>
      </w:r>
      <w:r w:rsidR="002E341E">
        <w:rPr>
          <w:rFonts w:ascii="Calibri" w:hAnsi="Calibri" w:cs="Calibri"/>
          <w:bCs/>
        </w:rPr>
        <w:t>4</w:t>
      </w:r>
      <w:r w:rsidRPr="00167A3F">
        <w:rPr>
          <w:rFonts w:ascii="Calibri" w:hAnsi="Calibri" w:cs="Calibri"/>
          <w:bCs/>
        </w:rPr>
        <w:t xml:space="preserve"> (1</w:t>
      </w:r>
      <w:r w:rsidR="00403B6F">
        <w:rPr>
          <w:rFonts w:ascii="Calibri" w:hAnsi="Calibri" w:cs="Calibri"/>
          <w:bCs/>
        </w:rPr>
        <w:t>4</w:t>
      </w:r>
      <w:r w:rsidRPr="00167A3F">
        <w:rPr>
          <w:rFonts w:ascii="Calibri" w:hAnsi="Calibri" w:cs="Calibri"/>
          <w:bCs/>
        </w:rPr>
        <w:t xml:space="preserve"> mesi).   CIG: </w:t>
      </w:r>
      <w:r w:rsidR="00E179BB" w:rsidRPr="00C60E31">
        <w:rPr>
          <w:b/>
        </w:rPr>
        <w:t>98075652AC</w:t>
      </w:r>
      <w:r w:rsidR="00E179BB" w:rsidRPr="00DD2E0E">
        <w:rPr>
          <w:b/>
          <w:highlight w:val="yellow"/>
        </w:rPr>
        <w:t xml:space="preserve"> </w:t>
      </w:r>
    </w:p>
    <w:p w14:paraId="45F9340F" w14:textId="61890DE5" w:rsidR="007E0627" w:rsidRDefault="007E0627" w:rsidP="007E0627">
      <w:pPr>
        <w:spacing w:after="0"/>
        <w:jc w:val="both"/>
        <w:rPr>
          <w:rFonts w:ascii="Calibri" w:hAnsi="Calibri" w:cs="Calibri"/>
          <w:bCs/>
        </w:rPr>
      </w:pPr>
    </w:p>
    <w:p w14:paraId="3B0B4DA9" w14:textId="77777777" w:rsidR="00167A3F" w:rsidRDefault="00167A3F" w:rsidP="007E0627">
      <w:pPr>
        <w:spacing w:after="0"/>
        <w:jc w:val="both"/>
        <w:rPr>
          <w:rFonts w:ascii="Calibri" w:hAnsi="Calibri" w:cs="Calibri"/>
          <w:bCs/>
        </w:rPr>
      </w:pPr>
    </w:p>
    <w:p w14:paraId="1F0EB9F6" w14:textId="77777777" w:rsidR="00167A3F" w:rsidRPr="00FD2007" w:rsidRDefault="00167A3F" w:rsidP="007E0627">
      <w:pPr>
        <w:spacing w:after="0"/>
        <w:jc w:val="both"/>
        <w:rPr>
          <w:rFonts w:ascii="Calibri" w:hAnsi="Calibri" w:cs="Calibri"/>
          <w:b/>
          <w:bCs/>
        </w:rPr>
      </w:pPr>
    </w:p>
    <w:p w14:paraId="17BB4A47" w14:textId="13B63922" w:rsidR="00A54B40" w:rsidRDefault="00284099" w:rsidP="00A54B40">
      <w:pPr>
        <w:jc w:val="center"/>
        <w:rPr>
          <w:rFonts w:cstheme="minorHAnsi"/>
          <w:b/>
          <w:bCs/>
          <w:sz w:val="36"/>
          <w:szCs w:val="36"/>
          <w:highlight w:val="lightGray"/>
        </w:rPr>
      </w:pPr>
      <w:r>
        <w:rPr>
          <w:rFonts w:cstheme="minorHAnsi"/>
          <w:b/>
          <w:bCs/>
          <w:sz w:val="36"/>
          <w:szCs w:val="36"/>
          <w:highlight w:val="lightGray"/>
        </w:rPr>
        <w:t xml:space="preserve">Modello </w:t>
      </w:r>
      <w:r w:rsidR="00167A3F">
        <w:rPr>
          <w:rFonts w:cstheme="minorHAnsi"/>
          <w:b/>
          <w:bCs/>
          <w:sz w:val="36"/>
          <w:szCs w:val="36"/>
          <w:highlight w:val="lightGray"/>
        </w:rPr>
        <w:t>3</w:t>
      </w:r>
      <w:r>
        <w:rPr>
          <w:rFonts w:cstheme="minorHAnsi"/>
          <w:b/>
          <w:bCs/>
          <w:sz w:val="36"/>
          <w:szCs w:val="36"/>
          <w:highlight w:val="lightGray"/>
        </w:rPr>
        <w:t xml:space="preserve"> - </w:t>
      </w:r>
      <w:r w:rsidR="0031439A">
        <w:rPr>
          <w:rFonts w:cstheme="minorHAnsi"/>
          <w:b/>
          <w:bCs/>
          <w:sz w:val="36"/>
          <w:szCs w:val="36"/>
          <w:highlight w:val="lightGray"/>
        </w:rPr>
        <w:t>OFFERTA ECONOMICA</w:t>
      </w:r>
      <w:r w:rsidR="00A54B40">
        <w:rPr>
          <w:rFonts w:cstheme="minorHAnsi"/>
          <w:b/>
          <w:bCs/>
          <w:sz w:val="36"/>
          <w:szCs w:val="36"/>
          <w:highlight w:val="lightGray"/>
        </w:rPr>
        <w:t xml:space="preserve"> – </w:t>
      </w:r>
      <w:r w:rsidR="00A90155">
        <w:rPr>
          <w:rFonts w:cstheme="minorHAnsi"/>
          <w:b/>
          <w:bCs/>
          <w:sz w:val="36"/>
          <w:szCs w:val="36"/>
          <w:highlight w:val="lightGray"/>
        </w:rPr>
        <w:t>rev01</w:t>
      </w:r>
    </w:p>
    <w:tbl>
      <w:tblPr>
        <w:tblW w:w="10348" w:type="dxa"/>
        <w:tblInd w:w="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8"/>
      </w:tblGrid>
      <w:tr w:rsidR="00167A3F" w:rsidRPr="00167A3F" w14:paraId="79636287" w14:textId="77777777" w:rsidTr="00167A3F">
        <w:trPr>
          <w:trHeight w:val="403"/>
        </w:trPr>
        <w:tc>
          <w:tcPr>
            <w:tcW w:w="10348" w:type="dxa"/>
          </w:tcPr>
          <w:p w14:paraId="25318FB9" w14:textId="77777777" w:rsidR="00167A3F" w:rsidRPr="00167A3F" w:rsidRDefault="00167A3F" w:rsidP="00167A3F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7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Il sottoscritto</w:t>
            </w:r>
          </w:p>
        </w:tc>
      </w:tr>
      <w:tr w:rsidR="00167A3F" w:rsidRPr="00C6013D" w14:paraId="2F83981F" w14:textId="77777777" w:rsidTr="00167A3F">
        <w:trPr>
          <w:trHeight w:val="403"/>
        </w:trPr>
        <w:tc>
          <w:tcPr>
            <w:tcW w:w="10348" w:type="dxa"/>
          </w:tcPr>
          <w:p w14:paraId="74C7C954" w14:textId="77777777" w:rsidR="00167A3F" w:rsidRPr="00C6013D" w:rsidRDefault="00167A3F" w:rsidP="00167A3F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6013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Nato a                                                                                                        il</w:t>
            </w:r>
          </w:p>
        </w:tc>
      </w:tr>
      <w:tr w:rsidR="00167A3F" w:rsidRPr="00C6013D" w14:paraId="6737AD76" w14:textId="77777777" w:rsidTr="00167A3F">
        <w:trPr>
          <w:trHeight w:val="403"/>
        </w:trPr>
        <w:tc>
          <w:tcPr>
            <w:tcW w:w="10348" w:type="dxa"/>
          </w:tcPr>
          <w:p w14:paraId="666FB9CC" w14:textId="77777777" w:rsidR="00167A3F" w:rsidRPr="00C6013D" w:rsidRDefault="00167A3F" w:rsidP="00167A3F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6013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Residente in                                                    (         )   Via                                                         n.</w:t>
            </w:r>
          </w:p>
        </w:tc>
      </w:tr>
      <w:tr w:rsidR="00167A3F" w:rsidRPr="00C6013D" w14:paraId="36916669" w14:textId="77777777" w:rsidTr="00167A3F">
        <w:trPr>
          <w:trHeight w:val="403"/>
        </w:trPr>
        <w:tc>
          <w:tcPr>
            <w:tcW w:w="10348" w:type="dxa"/>
          </w:tcPr>
          <w:p w14:paraId="5E06665A" w14:textId="77777777" w:rsidR="00167A3F" w:rsidRPr="00C6013D" w:rsidRDefault="00167A3F" w:rsidP="00167A3F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6013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C.F.</w:t>
            </w:r>
          </w:p>
        </w:tc>
      </w:tr>
      <w:tr w:rsidR="00167A3F" w:rsidRPr="00C6013D" w14:paraId="794CF8B4" w14:textId="77777777" w:rsidTr="00167A3F">
        <w:trPr>
          <w:trHeight w:val="403"/>
        </w:trPr>
        <w:tc>
          <w:tcPr>
            <w:tcW w:w="10348" w:type="dxa"/>
          </w:tcPr>
          <w:p w14:paraId="03128A36" w14:textId="77777777" w:rsidR="00167A3F" w:rsidRPr="00C6013D" w:rsidRDefault="00167A3F" w:rsidP="00167A3F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6013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qualità di </w:t>
            </w:r>
          </w:p>
        </w:tc>
      </w:tr>
      <w:tr w:rsidR="00167A3F" w:rsidRPr="00C6013D" w14:paraId="7FCFA0C5" w14:textId="77777777" w:rsidTr="00167A3F">
        <w:trPr>
          <w:trHeight w:val="403"/>
        </w:trPr>
        <w:tc>
          <w:tcPr>
            <w:tcW w:w="10348" w:type="dxa"/>
          </w:tcPr>
          <w:p w14:paraId="18EE0F5A" w14:textId="77777777" w:rsidR="00167A3F" w:rsidRPr="00C6013D" w:rsidRDefault="00167A3F" w:rsidP="00167A3F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6013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Dell’impresa</w:t>
            </w:r>
          </w:p>
        </w:tc>
      </w:tr>
    </w:tbl>
    <w:p w14:paraId="703C65BE" w14:textId="77777777" w:rsidR="00167A3F" w:rsidRPr="00C6013D" w:rsidRDefault="0006445C" w:rsidP="00167A3F">
      <w:pPr>
        <w:pStyle w:val="Testodelblocco"/>
        <w:spacing w:line="360" w:lineRule="auto"/>
        <w:ind w:left="0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C6013D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Sulla base dei consumi relativi</w:t>
      </w:r>
      <w:r w:rsidR="007E0627" w:rsidRPr="00C6013D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ai punti di prelievo richiamati dal disciplinare di gara e allegati, </w:t>
      </w:r>
    </w:p>
    <w:p w14:paraId="2816B207" w14:textId="318ECB07" w:rsidR="007E0627" w:rsidRPr="00C6013D" w:rsidRDefault="007E0627" w:rsidP="00167A3F">
      <w:pPr>
        <w:pStyle w:val="Testodelblocco"/>
        <w:spacing w:line="360" w:lineRule="auto"/>
        <w:ind w:left="0"/>
        <w:jc w:val="center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C6013D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OFFRE:</w:t>
      </w:r>
    </w:p>
    <w:tbl>
      <w:tblPr>
        <w:tblStyle w:val="Grigliatabella"/>
        <w:tblW w:w="10343" w:type="dxa"/>
        <w:jc w:val="center"/>
        <w:tblInd w:w="0" w:type="dxa"/>
        <w:tblLook w:val="01E0" w:firstRow="1" w:lastRow="1" w:firstColumn="1" w:lastColumn="1" w:noHBand="0" w:noVBand="0"/>
      </w:tblPr>
      <w:tblGrid>
        <w:gridCol w:w="4390"/>
        <w:gridCol w:w="1495"/>
        <w:gridCol w:w="4458"/>
      </w:tblGrid>
      <w:tr w:rsidR="007E0627" w:rsidRPr="008A27F4" w14:paraId="772E2F90" w14:textId="77777777" w:rsidTr="00A27D37">
        <w:trPr>
          <w:trHeight w:val="355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F53D" w14:textId="0766C067" w:rsidR="007E0627" w:rsidRPr="008A27F4" w:rsidRDefault="00831698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  <w:r w:rsidR="007E0627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/MWh </w:t>
            </w:r>
            <w:r w:rsidR="007651EB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spread </w:t>
            </w:r>
            <w:r w:rsidR="00966BF6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su </w:t>
            </w:r>
            <w:proofErr w:type="spellStart"/>
            <w:r w:rsidR="00966BF6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>pun</w:t>
            </w:r>
            <w:proofErr w:type="spellEnd"/>
            <w:r w:rsidR="00966BF6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fascia</w:t>
            </w:r>
          </w:p>
          <w:p w14:paraId="09B88080" w14:textId="1029CDCA" w:rsidR="007E00EE" w:rsidRPr="008A27F4" w:rsidRDefault="007E00EE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>Ω</w:t>
            </w:r>
            <w:proofErr w:type="spellStart"/>
            <w:r w:rsidR="00966BF6" w:rsidRPr="008A27F4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PUNf</w:t>
            </w:r>
            <w:proofErr w:type="spellEnd"/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9301" w14:textId="54AE036F" w:rsidR="007E0627" w:rsidRPr="008A27F4" w:rsidRDefault="007E062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D74C" w14:textId="1EEFF72A" w:rsidR="00A27D37" w:rsidRPr="008A27F4" w:rsidRDefault="00831698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  <w:r w:rsidR="00A27D37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/MWh spread su </w:t>
            </w:r>
            <w:proofErr w:type="spellStart"/>
            <w:r w:rsidR="00A27D37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>pun</w:t>
            </w:r>
            <w:proofErr w:type="spellEnd"/>
            <w:r w:rsidR="00A27D37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orario</w:t>
            </w:r>
          </w:p>
          <w:p w14:paraId="4227427B" w14:textId="4B6D4FA0" w:rsidR="007E062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>ΩPUN</w:t>
            </w:r>
            <w:r w:rsidR="003109E6" w:rsidRPr="008A27F4">
              <w:rPr>
                <w:rFonts w:asciiTheme="minorHAnsi" w:hAnsiTheme="minorHAnsi" w:cstheme="minorHAnsi"/>
                <w:b/>
                <w:sz w:val="22"/>
                <w:szCs w:val="22"/>
              </w:rPr>
              <w:t>h</w:t>
            </w:r>
            <w:proofErr w:type="spellEnd"/>
          </w:p>
        </w:tc>
      </w:tr>
      <w:tr w:rsidR="007E0627" w:rsidRPr="00167A3F" w14:paraId="3A2B59C3" w14:textId="77777777" w:rsidTr="00A27D37">
        <w:trPr>
          <w:trHeight w:val="713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A112" w14:textId="1B8BBC9B" w:rsidR="007E0627" w:rsidRPr="008A27F4" w:rsidRDefault="007E062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CF3EBA" w14:textId="2612BE96" w:rsidR="00A27D37" w:rsidRPr="008A27F4" w:rsidRDefault="00A27D3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in cifre</w:t>
            </w:r>
          </w:p>
          <w:p w14:paraId="38263F5C" w14:textId="77777777" w:rsidR="00A27D37" w:rsidRPr="008A27F4" w:rsidRDefault="00A27D3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7C0BE6" w14:textId="0D2786DB" w:rsidR="007E0627" w:rsidRPr="008A27F4" w:rsidRDefault="00635D41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___ ___</w:t>
            </w:r>
            <w:r w:rsidR="007E0627" w:rsidRPr="008A27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___ ___</w:t>
            </w:r>
          </w:p>
          <w:p w14:paraId="406D2E50" w14:textId="37969A17" w:rsidR="00A27D37" w:rsidRPr="008A27F4" w:rsidRDefault="00A27D3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A234D5" w14:textId="2E596F1C" w:rsidR="00A27D37" w:rsidRPr="008A27F4" w:rsidRDefault="00A27D3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in lettere</w:t>
            </w:r>
          </w:p>
          <w:p w14:paraId="380851F9" w14:textId="77777777" w:rsidR="00A27D37" w:rsidRPr="008A27F4" w:rsidRDefault="00A27D3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2BEB61" w14:textId="797FA42A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______________________________ ,___ ___</w:t>
            </w:r>
          </w:p>
          <w:p w14:paraId="54A70FD2" w14:textId="7EAB84B8" w:rsidR="00A27D37" w:rsidRPr="008A27F4" w:rsidRDefault="00A27D3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19A2" w14:textId="32C6AF6A" w:rsidR="007E0627" w:rsidRPr="008A27F4" w:rsidRDefault="007E062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CEF6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497EBF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in cifre</w:t>
            </w:r>
          </w:p>
          <w:p w14:paraId="609034E2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49B798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___ ___,___ ___</w:t>
            </w:r>
          </w:p>
          <w:p w14:paraId="0214EE81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0E8BC0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in lettere</w:t>
            </w:r>
          </w:p>
          <w:p w14:paraId="61142A21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A11B9D" w14:textId="77777777" w:rsidR="00A27D37" w:rsidRPr="008A27F4" w:rsidRDefault="00A27D37" w:rsidP="00A27D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27F4">
              <w:rPr>
                <w:rFonts w:asciiTheme="minorHAnsi" w:hAnsiTheme="minorHAnsi" w:cstheme="minorHAnsi"/>
                <w:sz w:val="22"/>
                <w:szCs w:val="22"/>
              </w:rPr>
              <w:t>______________________________ ,___ ___</w:t>
            </w:r>
          </w:p>
          <w:p w14:paraId="202157A0" w14:textId="42824B41" w:rsidR="007E0627" w:rsidRPr="008A27F4" w:rsidRDefault="007E0627" w:rsidP="00167A3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EE6BDE" w14:textId="77777777" w:rsidR="007651EB" w:rsidRPr="00167A3F" w:rsidRDefault="007651EB" w:rsidP="00167A3F">
      <w:pPr>
        <w:spacing w:line="360" w:lineRule="auto"/>
        <w:jc w:val="both"/>
        <w:rPr>
          <w:rFonts w:cstheme="minorHAnsi"/>
        </w:rPr>
      </w:pPr>
    </w:p>
    <w:p w14:paraId="270732EA" w14:textId="77777777" w:rsidR="00167A3F" w:rsidRPr="00167A3F" w:rsidRDefault="00167A3F" w:rsidP="00167A3F">
      <w:pPr>
        <w:spacing w:line="360" w:lineRule="auto"/>
        <w:jc w:val="both"/>
        <w:rPr>
          <w:rFonts w:cstheme="minorHAnsi"/>
        </w:rPr>
      </w:pPr>
    </w:p>
    <w:p w14:paraId="3359339D" w14:textId="62BE6AE2" w:rsidR="00635D41" w:rsidRPr="00167A3F" w:rsidRDefault="007E0627" w:rsidP="00167A3F">
      <w:pPr>
        <w:tabs>
          <w:tab w:val="left" w:pos="4820"/>
        </w:tabs>
        <w:spacing w:line="360" w:lineRule="auto"/>
        <w:jc w:val="both"/>
        <w:rPr>
          <w:rFonts w:cstheme="minorHAnsi"/>
        </w:rPr>
      </w:pPr>
      <w:r w:rsidRPr="00167A3F">
        <w:rPr>
          <w:rFonts w:cstheme="minorHAnsi"/>
        </w:rPr>
        <w:t xml:space="preserve">Data </w:t>
      </w:r>
      <w:r w:rsidR="00635D41" w:rsidRPr="00167A3F">
        <w:rPr>
          <w:rFonts w:cstheme="minorHAnsi"/>
          <w:color w:val="231F20"/>
        </w:rPr>
        <w:t>_____________________________</w:t>
      </w:r>
    </w:p>
    <w:p w14:paraId="001DE3FB" w14:textId="4568BEE4" w:rsidR="007E0627" w:rsidRPr="00167A3F" w:rsidRDefault="007E0627" w:rsidP="00167A3F">
      <w:pPr>
        <w:tabs>
          <w:tab w:val="left" w:pos="4820"/>
        </w:tabs>
        <w:spacing w:line="360" w:lineRule="auto"/>
        <w:jc w:val="both"/>
        <w:rPr>
          <w:rFonts w:cstheme="minorHAnsi"/>
          <w:b/>
          <w:bCs/>
          <w:i/>
          <w:iCs/>
        </w:rPr>
      </w:pPr>
      <w:r w:rsidRPr="00167A3F">
        <w:rPr>
          <w:rFonts w:cstheme="minorHAnsi"/>
          <w:b/>
          <w:bCs/>
          <w:i/>
          <w:iCs/>
        </w:rPr>
        <w:t xml:space="preserve">Il concorrente </w:t>
      </w:r>
      <w:r w:rsidR="00635D41" w:rsidRPr="00167A3F">
        <w:rPr>
          <w:rFonts w:cstheme="minorHAnsi"/>
          <w:color w:val="231F20"/>
        </w:rPr>
        <w:t xml:space="preserve">_____________________________ </w:t>
      </w:r>
      <w:r w:rsidR="009615AD" w:rsidRPr="00167A3F">
        <w:rPr>
          <w:rFonts w:cstheme="minorHAnsi"/>
          <w:color w:val="231F20"/>
        </w:rPr>
        <w:t>(</w:t>
      </w:r>
      <w:r w:rsidR="009615AD" w:rsidRPr="00167A3F">
        <w:rPr>
          <w:rFonts w:cstheme="minorHAnsi"/>
        </w:rPr>
        <w:t>Timbro</w:t>
      </w:r>
      <w:r w:rsidRPr="00167A3F">
        <w:rPr>
          <w:rFonts w:cstheme="minorHAnsi"/>
        </w:rPr>
        <w:t xml:space="preserve"> e firma leggibili)</w:t>
      </w:r>
    </w:p>
    <w:p w14:paraId="7B52796F" w14:textId="674EBCF7" w:rsidR="007E0627" w:rsidRPr="00167A3F" w:rsidRDefault="007E0627" w:rsidP="00517BF8">
      <w:pPr>
        <w:pStyle w:val="Testodelblocco"/>
        <w:ind w:left="0"/>
        <w:rPr>
          <w:rFonts w:asciiTheme="minorHAnsi" w:hAnsiTheme="minorHAnsi" w:cstheme="minorHAnsi"/>
          <w:b/>
          <w:bCs/>
          <w:color w:val="231F20"/>
          <w:sz w:val="20"/>
          <w:szCs w:val="20"/>
        </w:rPr>
      </w:pPr>
      <w:r w:rsidRPr="00167A3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>N.B.:</w:t>
      </w:r>
      <w:r w:rsidR="00635D41" w:rsidRPr="00167A3F">
        <w:rPr>
          <w:rFonts w:asciiTheme="minorHAnsi" w:hAnsiTheme="minorHAnsi" w:cstheme="minorHAnsi"/>
          <w:b/>
          <w:bCs/>
          <w:i w:val="0"/>
          <w:iCs w:val="0"/>
          <w:sz w:val="20"/>
          <w:szCs w:val="20"/>
        </w:rPr>
        <w:t xml:space="preserve"> </w:t>
      </w:r>
      <w:r w:rsidRPr="00167A3F">
        <w:rPr>
          <w:rFonts w:asciiTheme="minorHAnsi" w:hAnsiTheme="minorHAnsi" w:cstheme="minorHAnsi"/>
          <w:i w:val="0"/>
          <w:iCs w:val="0"/>
          <w:sz w:val="20"/>
          <w:szCs w:val="20"/>
        </w:rPr>
        <w:t>l'offerta, essere espressa in cifre e ripetuta in lettere. In caso di discordanza vale l’indicazione più vantaggiosa per l’Amministrazione – art. 72, R.D. 827/24.</w:t>
      </w:r>
    </w:p>
    <w:sectPr w:rsidR="007E0627" w:rsidRPr="00167A3F" w:rsidSect="007E0627">
      <w:pgSz w:w="11906" w:h="16838"/>
      <w:pgMar w:top="423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7EA1" w14:textId="77777777" w:rsidR="005D1D4E" w:rsidRDefault="005D1D4E" w:rsidP="004F3440">
      <w:pPr>
        <w:spacing w:after="0" w:line="240" w:lineRule="auto"/>
      </w:pPr>
      <w:r>
        <w:separator/>
      </w:r>
    </w:p>
  </w:endnote>
  <w:endnote w:type="continuationSeparator" w:id="0">
    <w:p w14:paraId="071934AA" w14:textId="77777777" w:rsidR="005D1D4E" w:rsidRDefault="005D1D4E" w:rsidP="004F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8179F" w14:textId="77777777" w:rsidR="005D1D4E" w:rsidRDefault="005D1D4E" w:rsidP="004F3440">
      <w:pPr>
        <w:spacing w:after="0" w:line="240" w:lineRule="auto"/>
      </w:pPr>
      <w:r>
        <w:separator/>
      </w:r>
    </w:p>
  </w:footnote>
  <w:footnote w:type="continuationSeparator" w:id="0">
    <w:p w14:paraId="764C569D" w14:textId="77777777" w:rsidR="005D1D4E" w:rsidRDefault="005D1D4E" w:rsidP="004F3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532F9"/>
    <w:multiLevelType w:val="hybridMultilevel"/>
    <w:tmpl w:val="E8D019BC"/>
    <w:lvl w:ilvl="0" w:tplc="5028958E">
      <w:start w:val="19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A0951"/>
    <w:multiLevelType w:val="hybridMultilevel"/>
    <w:tmpl w:val="76064F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62118">
    <w:abstractNumId w:val="0"/>
  </w:num>
  <w:num w:numId="2" w16cid:durableId="599795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zMbe0NDEzt7QwMDdT0lEKTi0uzszPAykwqQUAd2ZPbiwAAAA="/>
    <w:docVar w:name="FLIR_DOCUMENT_ID" w:val="1ae65316-c9a6-4f62-bb79-6c2044c0d2eb"/>
  </w:docVars>
  <w:rsids>
    <w:rsidRoot w:val="008B5B52"/>
    <w:rsid w:val="00046583"/>
    <w:rsid w:val="0006445C"/>
    <w:rsid w:val="00083C48"/>
    <w:rsid w:val="00085CFC"/>
    <w:rsid w:val="000B1D5F"/>
    <w:rsid w:val="00111864"/>
    <w:rsid w:val="0011781C"/>
    <w:rsid w:val="001204FC"/>
    <w:rsid w:val="0014468E"/>
    <w:rsid w:val="00167A3F"/>
    <w:rsid w:val="00184520"/>
    <w:rsid w:val="001E5D98"/>
    <w:rsid w:val="00240CF2"/>
    <w:rsid w:val="00273D47"/>
    <w:rsid w:val="00284099"/>
    <w:rsid w:val="002E341E"/>
    <w:rsid w:val="002E45B9"/>
    <w:rsid w:val="003109E6"/>
    <w:rsid w:val="0031439A"/>
    <w:rsid w:val="00317706"/>
    <w:rsid w:val="0034704F"/>
    <w:rsid w:val="00382412"/>
    <w:rsid w:val="003B50F8"/>
    <w:rsid w:val="00403B6F"/>
    <w:rsid w:val="00406735"/>
    <w:rsid w:val="00446445"/>
    <w:rsid w:val="004D060A"/>
    <w:rsid w:val="004E6DCE"/>
    <w:rsid w:val="004E729A"/>
    <w:rsid w:val="004F3440"/>
    <w:rsid w:val="0051143F"/>
    <w:rsid w:val="00512B87"/>
    <w:rsid w:val="00517BF8"/>
    <w:rsid w:val="005212DB"/>
    <w:rsid w:val="00560836"/>
    <w:rsid w:val="00561DF5"/>
    <w:rsid w:val="005B14AC"/>
    <w:rsid w:val="005D092E"/>
    <w:rsid w:val="005D1D4E"/>
    <w:rsid w:val="006163A6"/>
    <w:rsid w:val="00620CCB"/>
    <w:rsid w:val="00635D41"/>
    <w:rsid w:val="006647E9"/>
    <w:rsid w:val="00666B8C"/>
    <w:rsid w:val="007069CD"/>
    <w:rsid w:val="007651EB"/>
    <w:rsid w:val="00775A7B"/>
    <w:rsid w:val="007E00EE"/>
    <w:rsid w:val="007E0627"/>
    <w:rsid w:val="00817D32"/>
    <w:rsid w:val="008236D6"/>
    <w:rsid w:val="00823CB4"/>
    <w:rsid w:val="00831698"/>
    <w:rsid w:val="00895152"/>
    <w:rsid w:val="008A27F4"/>
    <w:rsid w:val="008B5B52"/>
    <w:rsid w:val="008E22D3"/>
    <w:rsid w:val="008E45EC"/>
    <w:rsid w:val="008F01ED"/>
    <w:rsid w:val="008F7ED9"/>
    <w:rsid w:val="00904A35"/>
    <w:rsid w:val="009359F7"/>
    <w:rsid w:val="00942D51"/>
    <w:rsid w:val="009615AD"/>
    <w:rsid w:val="00966BF6"/>
    <w:rsid w:val="009E2480"/>
    <w:rsid w:val="009F0892"/>
    <w:rsid w:val="009F1431"/>
    <w:rsid w:val="009F3CF9"/>
    <w:rsid w:val="00A02FF6"/>
    <w:rsid w:val="00A27D37"/>
    <w:rsid w:val="00A34837"/>
    <w:rsid w:val="00A42631"/>
    <w:rsid w:val="00A54B40"/>
    <w:rsid w:val="00A731B5"/>
    <w:rsid w:val="00A800F7"/>
    <w:rsid w:val="00A841E8"/>
    <w:rsid w:val="00A90155"/>
    <w:rsid w:val="00AE79BE"/>
    <w:rsid w:val="00B22089"/>
    <w:rsid w:val="00B4729D"/>
    <w:rsid w:val="00B61EBE"/>
    <w:rsid w:val="00C01751"/>
    <w:rsid w:val="00C20842"/>
    <w:rsid w:val="00C35A06"/>
    <w:rsid w:val="00C426E2"/>
    <w:rsid w:val="00C43B8E"/>
    <w:rsid w:val="00C6013D"/>
    <w:rsid w:val="00C624D0"/>
    <w:rsid w:val="00C807DF"/>
    <w:rsid w:val="00CC02BF"/>
    <w:rsid w:val="00CD6DFF"/>
    <w:rsid w:val="00D1188B"/>
    <w:rsid w:val="00D8516A"/>
    <w:rsid w:val="00DA5900"/>
    <w:rsid w:val="00E134BE"/>
    <w:rsid w:val="00E179BB"/>
    <w:rsid w:val="00E763FB"/>
    <w:rsid w:val="00EC2745"/>
    <w:rsid w:val="00EC2DA0"/>
    <w:rsid w:val="00F161AC"/>
    <w:rsid w:val="00F32679"/>
    <w:rsid w:val="00F35D9F"/>
    <w:rsid w:val="00F44460"/>
    <w:rsid w:val="00F95F14"/>
    <w:rsid w:val="00FB2118"/>
    <w:rsid w:val="00FD3F26"/>
    <w:rsid w:val="00FE7F45"/>
    <w:rsid w:val="00FF1CEA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F256F"/>
  <w15:docId w15:val="{BAC67CCC-6639-4CDF-A216-914D975B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1EB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F34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3440"/>
  </w:style>
  <w:style w:type="paragraph" w:styleId="Pidipagina">
    <w:name w:val="footer"/>
    <w:basedOn w:val="Normale"/>
    <w:link w:val="PidipaginaCarattere"/>
    <w:uiPriority w:val="99"/>
    <w:unhideWhenUsed/>
    <w:rsid w:val="004F34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440"/>
  </w:style>
  <w:style w:type="paragraph" w:styleId="Testodelblocco">
    <w:name w:val="Block Text"/>
    <w:basedOn w:val="Normale"/>
    <w:uiPriority w:val="99"/>
    <w:unhideWhenUsed/>
    <w:rsid w:val="007E0627"/>
    <w:pPr>
      <w:spacing w:before="200" w:line="240" w:lineRule="auto"/>
      <w:ind w:left="200" w:right="200"/>
      <w:jc w:val="both"/>
    </w:pPr>
    <w:rPr>
      <w:rFonts w:ascii="Arial" w:eastAsia="Times New Roman" w:hAnsi="Arial" w:cs="Arial"/>
      <w:i/>
      <w:i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7E06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1E8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C43B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</dc:creator>
  <cp:lastModifiedBy>Roberta Vallesi</cp:lastModifiedBy>
  <cp:revision>2</cp:revision>
  <dcterms:created xsi:type="dcterms:W3CDTF">2023-08-10T07:40:00Z</dcterms:created>
  <dcterms:modified xsi:type="dcterms:W3CDTF">2023-08-10T07:40:00Z</dcterms:modified>
</cp:coreProperties>
</file>